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91C" w:rsidRDefault="002E691C" w:rsidP="002E691C">
      <w:pPr>
        <w:pStyle w:val="NoSpacing"/>
      </w:pPr>
      <w:r>
        <w:t xml:space="preserve">Report of " </w:t>
      </w:r>
      <w:proofErr w:type="spellStart"/>
      <w:r>
        <w:rPr>
          <w:rFonts w:ascii="Nirmala UI" w:hAnsi="Nirmala UI" w:cs="Nirmala UI"/>
        </w:rPr>
        <w:t>दिल्लीकोकूड़ेसेआज़ादी</w:t>
      </w:r>
      <w:proofErr w:type="spellEnd"/>
      <w:r>
        <w:t xml:space="preserve">- </w:t>
      </w:r>
      <w:proofErr w:type="spellStart"/>
      <w:r>
        <w:t>Swacchata</w:t>
      </w:r>
      <w:proofErr w:type="spellEnd"/>
      <w:r>
        <w:t xml:space="preserve"> Campaign"</w:t>
      </w:r>
    </w:p>
    <w:p w:rsidR="002E691C" w:rsidRDefault="00B80C12" w:rsidP="002E691C">
      <w:pPr>
        <w:pStyle w:val="NoSpacing"/>
      </w:pPr>
      <w:r>
        <w:t>Conducted from 04.09.2025 – 02.10</w:t>
      </w:r>
      <w:r w:rsidR="002E691C">
        <w:t>.2025</w:t>
      </w:r>
    </w:p>
    <w:p w:rsidR="002E691C" w:rsidRDefault="002E691C" w:rsidP="002E691C">
      <w:pPr>
        <w:pStyle w:val="NoSpacing"/>
      </w:pPr>
    </w:p>
    <w:p w:rsidR="002E691C" w:rsidRPr="00274442" w:rsidRDefault="002E691C" w:rsidP="002E691C">
      <w:pPr>
        <w:pStyle w:val="NoSpacing"/>
        <w:rPr>
          <w:b/>
        </w:rPr>
      </w:pPr>
      <w:r w:rsidRPr="008E05BC">
        <w:rPr>
          <w:b/>
          <w:bCs/>
        </w:rPr>
        <w:t>Name of the Institution</w:t>
      </w:r>
      <w:r>
        <w:t xml:space="preserve">: </w:t>
      </w:r>
      <w:r w:rsidRPr="00274442">
        <w:rPr>
          <w:b/>
        </w:rPr>
        <w:t>Sanjay Gandhi Memorial Hospital (SGMH), S-block Mangolpuri, Delhi</w:t>
      </w:r>
    </w:p>
    <w:p w:rsidR="002E691C" w:rsidRPr="00274442" w:rsidRDefault="00B80C12" w:rsidP="002E691C">
      <w:pPr>
        <w:pStyle w:val="NoSpacing"/>
        <w:rPr>
          <w:b/>
        </w:rPr>
      </w:pPr>
      <w:r>
        <w:rPr>
          <w:b/>
        </w:rPr>
        <w:t>Date: 05.09</w:t>
      </w:r>
      <w:r w:rsidR="002E691C" w:rsidRPr="00274442">
        <w:rPr>
          <w:b/>
        </w:rPr>
        <w:t>.2025</w:t>
      </w:r>
    </w:p>
    <w:p w:rsidR="002E691C" w:rsidRDefault="002E691C" w:rsidP="002E691C">
      <w:r w:rsidRPr="00274442">
        <w:rPr>
          <w:b/>
        </w:rPr>
        <w:t xml:space="preserve">Activity </w:t>
      </w:r>
      <w:r w:rsidR="008770D2" w:rsidRPr="00274442">
        <w:rPr>
          <w:b/>
        </w:rPr>
        <w:t>Conducted</w:t>
      </w:r>
      <w:r w:rsidR="008770D2">
        <w:t xml:space="preserve">: </w:t>
      </w:r>
      <w:r w:rsidR="00B27D46">
        <w:t>Hand Hygiene Promotion –demonstration and practice of WHO 7 steps.</w:t>
      </w:r>
    </w:p>
    <w:tbl>
      <w:tblPr>
        <w:tblStyle w:val="TableGrid"/>
        <w:tblW w:w="0" w:type="auto"/>
        <w:tblLayout w:type="fixed"/>
        <w:tblLook w:val="04A0"/>
      </w:tblPr>
      <w:tblGrid>
        <w:gridCol w:w="4503"/>
        <w:gridCol w:w="4739"/>
      </w:tblGrid>
      <w:tr w:rsidR="007B49C6" w:rsidTr="00331BE3">
        <w:trPr>
          <w:trHeight w:val="305"/>
        </w:trPr>
        <w:tc>
          <w:tcPr>
            <w:tcW w:w="9242" w:type="dxa"/>
            <w:gridSpan w:val="2"/>
          </w:tcPr>
          <w:p w:rsidR="004D423B" w:rsidRPr="007E12D9" w:rsidRDefault="00B80C12" w:rsidP="008770D2">
            <w:pPr>
              <w:rPr>
                <w:b/>
                <w:noProof/>
                <w:lang w:val="en-US"/>
              </w:rPr>
            </w:pPr>
            <w:r>
              <w:t>Hand hygiene promotion –demonstration of WHO 7 steps</w:t>
            </w:r>
          </w:p>
        </w:tc>
      </w:tr>
      <w:tr w:rsidR="002E691C" w:rsidTr="004D423B">
        <w:trPr>
          <w:trHeight w:val="1673"/>
        </w:trPr>
        <w:tc>
          <w:tcPr>
            <w:tcW w:w="4503" w:type="dxa"/>
          </w:tcPr>
          <w:p w:rsidR="002E691C" w:rsidRDefault="00B80C12" w:rsidP="00CF7DE8">
            <w:r>
              <w:rPr>
                <w:noProof/>
                <w:lang w:eastAsia="en-IN"/>
              </w:rPr>
              <w:drawing>
                <wp:inline distT="0" distB="0" distL="0" distR="0">
                  <wp:extent cx="2718011" cy="2209800"/>
                  <wp:effectExtent l="19050" t="0" r="6139" b="0"/>
                  <wp:docPr id="10" name="Picture 9" descr="WhatsApp Image 2025-09-05 at 11.50.51 A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5-09-05 at 11.50.51 AM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2245" cy="22132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9" w:type="dxa"/>
          </w:tcPr>
          <w:p w:rsidR="002E691C" w:rsidRDefault="00B80C12" w:rsidP="00CF7DE8">
            <w:r>
              <w:rPr>
                <w:noProof/>
                <w:lang w:eastAsia="en-IN"/>
              </w:rPr>
              <w:drawing>
                <wp:inline distT="0" distB="0" distL="0" distR="0">
                  <wp:extent cx="2872105" cy="2209800"/>
                  <wp:effectExtent l="19050" t="0" r="4445" b="0"/>
                  <wp:docPr id="12" name="Picture 11" descr="WhatsApp Image 2025-09-05 at 11.50.59 A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5-09-05 at 11.50.59 AM.jpe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2105" cy="2209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691C" w:rsidTr="00B27D46">
        <w:trPr>
          <w:trHeight w:val="3806"/>
        </w:trPr>
        <w:tc>
          <w:tcPr>
            <w:tcW w:w="4503" w:type="dxa"/>
          </w:tcPr>
          <w:p w:rsidR="002E691C" w:rsidRDefault="00B80C12" w:rsidP="00CF7DE8">
            <w:pPr>
              <w:rPr>
                <w:noProof/>
                <w:lang w:val="en-US"/>
              </w:rPr>
            </w:pPr>
            <w:r>
              <w:rPr>
                <w:noProof/>
                <w:lang w:eastAsia="en-IN"/>
              </w:rPr>
              <w:drawing>
                <wp:inline distT="0" distB="0" distL="0" distR="0">
                  <wp:extent cx="2718011" cy="2362200"/>
                  <wp:effectExtent l="19050" t="0" r="6139" b="0"/>
                  <wp:docPr id="13" name="Picture 12" descr="WhatsApp Image 2025-09-05 at 11.46.49 A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5-09-05 at 11.46.49 AM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2245" cy="2365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9" w:type="dxa"/>
          </w:tcPr>
          <w:p w:rsidR="002E691C" w:rsidRPr="00E648A0" w:rsidRDefault="00B27D46" w:rsidP="004F2034">
            <w:pPr>
              <w:ind w:left="-68"/>
            </w:pPr>
            <w:r>
              <w:rPr>
                <w:noProof/>
                <w:lang w:eastAsia="en-IN"/>
              </w:rPr>
              <w:drawing>
                <wp:inline distT="0" distB="0" distL="0" distR="0">
                  <wp:extent cx="2871749" cy="2447925"/>
                  <wp:effectExtent l="19050" t="0" r="4801" b="0"/>
                  <wp:docPr id="14" name="Picture 13" descr="WhatsApp Image 2025-09-05 at 2.34.19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5-09-05 at 2.34.19 PM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2105" cy="24482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E691C" w:rsidRDefault="002E691C" w:rsidP="000212B9">
      <w:pPr>
        <w:pStyle w:val="NormalWeb"/>
      </w:pPr>
      <w:r w:rsidRPr="00DA0023">
        <w:t xml:space="preserve">Details (50–100 words): As part of the </w:t>
      </w:r>
      <w:proofErr w:type="spellStart"/>
      <w:r w:rsidRPr="00DA0023">
        <w:t>Swacchata</w:t>
      </w:r>
      <w:proofErr w:type="spellEnd"/>
      <w:r w:rsidRPr="00DA0023">
        <w:t xml:space="preserve"> Campaign</w:t>
      </w:r>
      <w:r w:rsidR="008770D2">
        <w:t xml:space="preserve"> </w:t>
      </w:r>
      <w:r w:rsidRPr="00DA0023">
        <w:t>under the initiative “</w:t>
      </w:r>
      <w:proofErr w:type="spellStart"/>
      <w:r w:rsidRPr="00DA0023">
        <w:rPr>
          <w:rFonts w:ascii="Nirmala UI" w:hAnsi="Nirmala UI" w:cs="Nirmala UI"/>
        </w:rPr>
        <w:t>दिल्लीकोकूड़ेसेआज़ादी</w:t>
      </w:r>
      <w:proofErr w:type="spellEnd"/>
      <w:r w:rsidRPr="00DA0023">
        <w:t xml:space="preserve">, </w:t>
      </w:r>
      <w:r w:rsidR="00B27D46" w:rsidRPr="00B27D46">
        <w:t xml:space="preserve">A hand hygiene promotion session was conducted, focusing on the demonstration and practice of the WHO 7 steps of </w:t>
      </w:r>
      <w:proofErr w:type="spellStart"/>
      <w:r w:rsidR="00B27D46" w:rsidRPr="00B27D46">
        <w:t>handwashing</w:t>
      </w:r>
      <w:proofErr w:type="spellEnd"/>
      <w:r w:rsidR="00B27D46" w:rsidRPr="00B27D46">
        <w:t>. Participants were guided through each step, emphasizing proper technique to ensure effective germ removal. The session included a live demonstration followed by hands-on practice, reinforcing the importance of hand hygiene in infection prevention. Overall, the activity enhanced awareness and encouraged adherence to global hygiene standards.</w:t>
      </w:r>
    </w:p>
    <w:p w:rsidR="002E691C" w:rsidRDefault="002E691C" w:rsidP="002E691C">
      <w:pPr>
        <w:tabs>
          <w:tab w:val="left" w:pos="7890"/>
        </w:tabs>
        <w:jc w:val="right"/>
      </w:pPr>
      <w:r w:rsidRPr="00274442">
        <w:t>SIGNATURE:</w:t>
      </w:r>
      <w:r>
        <w:rPr>
          <w:noProof/>
          <w:lang w:eastAsia="en-IN"/>
        </w:rPr>
        <w:drawing>
          <wp:inline distT="0" distB="0" distL="0" distR="0">
            <wp:extent cx="853440" cy="585470"/>
            <wp:effectExtent l="0" t="0" r="3810" b="508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585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E691C" w:rsidRPr="00311A59" w:rsidRDefault="002E691C" w:rsidP="002E691C">
      <w:pPr>
        <w:jc w:val="right"/>
        <w:rPr>
          <w:b/>
          <w:sz w:val="20"/>
        </w:rPr>
      </w:pPr>
      <w:r w:rsidRPr="00311A59">
        <w:rPr>
          <w:b/>
          <w:sz w:val="20"/>
        </w:rPr>
        <w:t>H.O.O./ DMS (Admin)</w:t>
      </w:r>
    </w:p>
    <w:p w:rsidR="002E691C" w:rsidRPr="00311A59" w:rsidRDefault="002E691C" w:rsidP="002E691C">
      <w:pPr>
        <w:jc w:val="right"/>
        <w:rPr>
          <w:b/>
          <w:sz w:val="20"/>
        </w:rPr>
      </w:pPr>
      <w:r w:rsidRPr="00311A59">
        <w:rPr>
          <w:b/>
          <w:sz w:val="20"/>
        </w:rPr>
        <w:t>NAME: DR.SUMITA SAHA KANWAR</w:t>
      </w:r>
    </w:p>
    <w:p w:rsidR="002E691C" w:rsidRDefault="002E691C" w:rsidP="002E691C"/>
    <w:p w:rsidR="002E691C" w:rsidRDefault="002E691C" w:rsidP="002E691C"/>
    <w:sectPr w:rsidR="002E691C" w:rsidSect="006E4D3B">
      <w:pgSz w:w="11906" w:h="16838"/>
      <w:pgMar w:top="720" w:right="1440" w:bottom="81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E691C"/>
    <w:rsid w:val="000212B9"/>
    <w:rsid w:val="000C6D31"/>
    <w:rsid w:val="000E69DC"/>
    <w:rsid w:val="00153E5E"/>
    <w:rsid w:val="0019057A"/>
    <w:rsid w:val="001F41B6"/>
    <w:rsid w:val="002E691C"/>
    <w:rsid w:val="00491BF3"/>
    <w:rsid w:val="004D423B"/>
    <w:rsid w:val="004F2034"/>
    <w:rsid w:val="006A63F6"/>
    <w:rsid w:val="006E45DB"/>
    <w:rsid w:val="006F2E6B"/>
    <w:rsid w:val="00791B30"/>
    <w:rsid w:val="007B49C6"/>
    <w:rsid w:val="007E43A5"/>
    <w:rsid w:val="008770D2"/>
    <w:rsid w:val="008E05BC"/>
    <w:rsid w:val="00B27D46"/>
    <w:rsid w:val="00B4283A"/>
    <w:rsid w:val="00B80C12"/>
    <w:rsid w:val="00BA0A29"/>
    <w:rsid w:val="00C84791"/>
    <w:rsid w:val="00D63D51"/>
    <w:rsid w:val="00EF76CA"/>
    <w:rsid w:val="00F069D8"/>
    <w:rsid w:val="00FE72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691C"/>
    <w:pPr>
      <w:spacing w:after="160" w:line="259" w:lineRule="auto"/>
    </w:pPr>
    <w:rPr>
      <w:kern w:val="2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691C"/>
    <w:pPr>
      <w:spacing w:after="0" w:line="240" w:lineRule="auto"/>
    </w:pPr>
    <w:rPr>
      <w:kern w:val="2"/>
      <w:lang w:val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2E691C"/>
    <w:pPr>
      <w:spacing w:after="0" w:line="240" w:lineRule="auto"/>
    </w:pPr>
    <w:rPr>
      <w:kern w:val="2"/>
      <w:lang w:val="en-IN"/>
    </w:rPr>
  </w:style>
  <w:style w:type="paragraph" w:styleId="NormalWeb">
    <w:name w:val="Normal (Web)"/>
    <w:basedOn w:val="Normal"/>
    <w:uiPriority w:val="99"/>
    <w:unhideWhenUsed/>
    <w:rsid w:val="002E6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69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91C"/>
    <w:rPr>
      <w:rFonts w:ascii="Tahoma" w:hAnsi="Tahoma" w:cs="Tahoma"/>
      <w:kern w:val="2"/>
      <w:sz w:val="16"/>
      <w:szCs w:val="16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 E</cp:lastModifiedBy>
  <cp:revision>7</cp:revision>
  <dcterms:created xsi:type="dcterms:W3CDTF">2025-08-21T08:33:00Z</dcterms:created>
  <dcterms:modified xsi:type="dcterms:W3CDTF">2025-09-05T09:05:00Z</dcterms:modified>
</cp:coreProperties>
</file>