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B4" w:rsidRDefault="00AC39B4" w:rsidP="00AC39B4">
      <w:pPr>
        <w:pStyle w:val="NoSpacing"/>
      </w:pPr>
      <w:r>
        <w:t xml:space="preserve">Report of </w:t>
      </w:r>
      <w:proofErr w:type="gramStart"/>
      <w:r>
        <w:t xml:space="preserve">" </w:t>
      </w:r>
      <w:proofErr w:type="spellStart"/>
      <w:r>
        <w:rPr>
          <w:rFonts w:ascii="Nirmala UI" w:hAnsi="Nirmala UI" w:cs="Nirmala UI"/>
        </w:rPr>
        <w:t>द</w:t>
      </w:r>
      <w:proofErr w:type="gramEnd"/>
      <w:r>
        <w:rPr>
          <w:rFonts w:ascii="Nirmala UI" w:hAnsi="Nirmala UI" w:cs="Nirmala UI"/>
        </w:rPr>
        <w:t>िल्लीकोकूड़ेसेआज़ादी</w:t>
      </w:r>
      <w:proofErr w:type="spellEnd"/>
      <w:r>
        <w:t xml:space="preserve">- </w:t>
      </w:r>
      <w:proofErr w:type="spellStart"/>
      <w:r>
        <w:t>Swacchata</w:t>
      </w:r>
      <w:proofErr w:type="spellEnd"/>
      <w:r>
        <w:t xml:space="preserve"> Campaign"</w:t>
      </w:r>
    </w:p>
    <w:p w:rsidR="00AC39B4" w:rsidRDefault="00AC39B4" w:rsidP="00AC39B4">
      <w:pPr>
        <w:pStyle w:val="NoSpacing"/>
      </w:pPr>
      <w:r>
        <w:t>Conducted on 13.09.2025</w:t>
      </w:r>
    </w:p>
    <w:p w:rsidR="00AC39B4" w:rsidRPr="00274442" w:rsidRDefault="00AC39B4" w:rsidP="00AC39B4">
      <w:pPr>
        <w:pStyle w:val="NoSpacing"/>
        <w:rPr>
          <w:b/>
        </w:rPr>
      </w:pPr>
      <w:r w:rsidRPr="008E05BC">
        <w:rPr>
          <w:b/>
          <w:bCs/>
        </w:rPr>
        <w:t>Name of the Institution</w:t>
      </w:r>
      <w:r>
        <w:t xml:space="preserve">: </w:t>
      </w:r>
      <w:r w:rsidRPr="00274442">
        <w:rPr>
          <w:b/>
        </w:rPr>
        <w:t xml:space="preserve">Sanjay Gandhi Memorial Hospital (SGMH), S-block </w:t>
      </w:r>
      <w:proofErr w:type="spellStart"/>
      <w:r w:rsidRPr="00274442">
        <w:rPr>
          <w:b/>
        </w:rPr>
        <w:t>Mangolpuri</w:t>
      </w:r>
      <w:proofErr w:type="spellEnd"/>
      <w:r w:rsidRPr="00274442">
        <w:rPr>
          <w:b/>
        </w:rPr>
        <w:t>, Delhi</w:t>
      </w:r>
    </w:p>
    <w:p w:rsidR="00AC39B4" w:rsidRPr="00274442" w:rsidRDefault="00AC39B4" w:rsidP="00AC39B4">
      <w:pPr>
        <w:pStyle w:val="NoSpacing"/>
        <w:rPr>
          <w:b/>
        </w:rPr>
      </w:pPr>
      <w:r>
        <w:rPr>
          <w:b/>
        </w:rPr>
        <w:t>Date: 13.09.2025</w:t>
      </w:r>
    </w:p>
    <w:p w:rsidR="00AC39B4" w:rsidRDefault="00AC39B4" w:rsidP="00AC39B4">
      <w:r w:rsidRPr="00274442">
        <w:rPr>
          <w:b/>
        </w:rPr>
        <w:t>Activity Conducted</w:t>
      </w:r>
      <w:r>
        <w:t xml:space="preserve">: </w:t>
      </w:r>
      <w:r w:rsidR="001600FF" w:rsidRPr="00395288">
        <w:rPr>
          <w:rFonts w:cstheme="minorHAnsi"/>
          <w:szCs w:val="24"/>
        </w:rPr>
        <w:t>Infection Control Committee Review</w:t>
      </w:r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42"/>
        <w:gridCol w:w="4697"/>
      </w:tblGrid>
      <w:tr w:rsidR="00AC39B4" w:rsidTr="00390D45">
        <w:trPr>
          <w:trHeight w:val="288"/>
        </w:trPr>
        <w:tc>
          <w:tcPr>
            <w:tcW w:w="9242" w:type="dxa"/>
            <w:gridSpan w:val="3"/>
          </w:tcPr>
          <w:p w:rsidR="00AC39B4" w:rsidRDefault="001600FF" w:rsidP="00363F85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Meeting done to review HIC in SGMH .</w:t>
            </w:r>
            <w:r w:rsidR="00AC39B4">
              <w:rPr>
                <w:noProof/>
                <w:lang w:val="en-GB" w:eastAsia="en-GB"/>
              </w:rPr>
              <w:t xml:space="preserve"> </w:t>
            </w:r>
          </w:p>
        </w:tc>
      </w:tr>
      <w:tr w:rsidR="00AC39B4" w:rsidTr="00390D45">
        <w:trPr>
          <w:trHeight w:val="3796"/>
        </w:trPr>
        <w:tc>
          <w:tcPr>
            <w:tcW w:w="4503" w:type="dxa"/>
          </w:tcPr>
          <w:p w:rsidR="00AC39B4" w:rsidRDefault="0019349C" w:rsidP="00363F85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18011" cy="2466975"/>
                  <wp:effectExtent l="19050" t="0" r="6139" b="0"/>
                  <wp:docPr id="1" name="Picture 0" descr="WhatsApp Image 2025-09-13 at 12.11.3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13 at 12.11.35 PM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245" cy="247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gridSpan w:val="2"/>
          </w:tcPr>
          <w:p w:rsidR="00AC39B4" w:rsidRDefault="0019349C" w:rsidP="00363F85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70412" cy="2466975"/>
                  <wp:effectExtent l="19050" t="0" r="6138" b="0"/>
                  <wp:docPr id="2" name="Picture 1" descr="WhatsApp Image 2025-09-13 at 12.11.34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13 at 12.11.34 PM (1)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105" cy="246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9B4" w:rsidTr="0019349C">
        <w:trPr>
          <w:trHeight w:val="3390"/>
        </w:trPr>
        <w:tc>
          <w:tcPr>
            <w:tcW w:w="4503" w:type="dxa"/>
          </w:tcPr>
          <w:p w:rsidR="00AC39B4" w:rsidRDefault="0019349C" w:rsidP="00363F85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22245" cy="2041525"/>
                  <wp:effectExtent l="19050" t="0" r="1905" b="0"/>
                  <wp:docPr id="3" name="Picture 2" descr="WhatsApp Image 2025-09-13 at 12.11.3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13 at 12.11.34 PM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245" cy="204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gridSpan w:val="2"/>
          </w:tcPr>
          <w:p w:rsidR="00AC39B4" w:rsidRDefault="0019349C" w:rsidP="00363F85">
            <w:pPr>
              <w:ind w:left="-68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70412" cy="2038350"/>
                  <wp:effectExtent l="19050" t="0" r="6138" b="0"/>
                  <wp:docPr id="5" name="Picture 4" descr="WhatsApp Image 2025-09-13 at 12.11.3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13 at 12.11.33 PM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105" cy="2039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9B4" w:rsidTr="00390D45">
        <w:trPr>
          <w:trHeight w:val="260"/>
        </w:trPr>
        <w:tc>
          <w:tcPr>
            <w:tcW w:w="9242" w:type="dxa"/>
            <w:gridSpan w:val="3"/>
          </w:tcPr>
          <w:p w:rsidR="00AC39B4" w:rsidRPr="00E648A0" w:rsidRDefault="0019349C" w:rsidP="00363F85">
            <w:r>
              <w:t>ATTENDANCE</w:t>
            </w:r>
          </w:p>
        </w:tc>
      </w:tr>
      <w:tr w:rsidR="00AC39B4" w:rsidTr="00390D45">
        <w:trPr>
          <w:trHeight w:val="3357"/>
        </w:trPr>
        <w:tc>
          <w:tcPr>
            <w:tcW w:w="4545" w:type="dxa"/>
            <w:gridSpan w:val="2"/>
          </w:tcPr>
          <w:p w:rsidR="00AC39B4" w:rsidRDefault="0019349C" w:rsidP="00363F85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48915" cy="1858645"/>
                  <wp:effectExtent l="19050" t="0" r="0" b="0"/>
                  <wp:docPr id="6" name="Picture 5" descr="Screenshot (4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47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915" cy="185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7" w:type="dxa"/>
          </w:tcPr>
          <w:p w:rsidR="00AC39B4" w:rsidRDefault="0019349C" w:rsidP="00363F85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45435" cy="1928495"/>
                  <wp:effectExtent l="19050" t="0" r="0" b="0"/>
                  <wp:docPr id="7" name="Picture 6" descr="WhatsApp Image 2025-09-13 at 12.00.2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13 at 12.00.25 PM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435" cy="192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39B4" w:rsidRDefault="00AC39B4" w:rsidP="00390D45">
      <w:pPr>
        <w:pStyle w:val="NormalWeb"/>
      </w:pPr>
      <w:r w:rsidRPr="00DA0023">
        <w:t>Details (50–100 words):</w:t>
      </w:r>
      <w:r>
        <w:t xml:space="preserve"> </w:t>
      </w:r>
      <w:r w:rsidR="00390D45">
        <w:t>A</w:t>
      </w:r>
      <w:r w:rsidR="007731AA">
        <w:t xml:space="preserve"> review meeting of the Hospital Infection Control (HIC) Committee was held at SGMH on 13th September 2025 as part of the </w:t>
      </w:r>
      <w:proofErr w:type="spellStart"/>
      <w:r w:rsidR="007731AA">
        <w:t>Swachhata</w:t>
      </w:r>
      <w:proofErr w:type="spellEnd"/>
      <w:r w:rsidR="007731AA">
        <w:t xml:space="preserve"> Drive activities. The team assessed infection control practices, cleanliness measures, and waste management systems across all departments. Key observations were discussed, and strategies for strengthening hygiene standards and preventing hospital-acquired infections were finalized. Emphasis was laid on staff awareness, regular audits, and timely corrective actions. </w:t>
      </w:r>
      <w:r w:rsidR="007731AA">
        <w:lastRenderedPageBreak/>
        <w:t>The meeting reinforced the hospital’s commitment to maintaining a safe, clean, and infection-free environment for patients, visitors, and healthcare workers.</w:t>
      </w:r>
      <w:r>
        <w:t xml:space="preserve"> </w:t>
      </w:r>
    </w:p>
    <w:p w:rsidR="00AC39B4" w:rsidRDefault="00AC39B4" w:rsidP="00AC39B4">
      <w:pPr>
        <w:tabs>
          <w:tab w:val="left" w:pos="7890"/>
        </w:tabs>
        <w:jc w:val="right"/>
      </w:pPr>
      <w:r w:rsidRPr="00274442">
        <w:t>SIGNATURE:</w:t>
      </w:r>
      <w:r>
        <w:rPr>
          <w:noProof/>
          <w:lang w:val="en-GB" w:eastAsia="en-GB"/>
        </w:rPr>
        <w:drawing>
          <wp:inline distT="0" distB="0" distL="0" distR="0">
            <wp:extent cx="783590" cy="53755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37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39B4" w:rsidRPr="00311A59" w:rsidRDefault="00AC39B4" w:rsidP="00AC39B4">
      <w:pPr>
        <w:jc w:val="right"/>
        <w:rPr>
          <w:b/>
          <w:sz w:val="20"/>
        </w:rPr>
      </w:pPr>
      <w:r w:rsidRPr="00311A59">
        <w:rPr>
          <w:b/>
          <w:sz w:val="20"/>
        </w:rPr>
        <w:t>H.O.O</w:t>
      </w:r>
      <w:proofErr w:type="gramStart"/>
      <w:r w:rsidRPr="00311A59">
        <w:rPr>
          <w:b/>
          <w:sz w:val="20"/>
        </w:rPr>
        <w:t>./</w:t>
      </w:r>
      <w:proofErr w:type="gramEnd"/>
      <w:r w:rsidRPr="00311A59">
        <w:rPr>
          <w:b/>
          <w:sz w:val="20"/>
        </w:rPr>
        <w:t xml:space="preserve"> DMS (Admin)</w:t>
      </w:r>
    </w:p>
    <w:p w:rsidR="00AC39B4" w:rsidRPr="00311A59" w:rsidRDefault="00AC39B4" w:rsidP="00AC39B4">
      <w:pPr>
        <w:jc w:val="right"/>
        <w:rPr>
          <w:b/>
          <w:sz w:val="20"/>
        </w:rPr>
      </w:pPr>
      <w:r w:rsidRPr="00311A59">
        <w:rPr>
          <w:b/>
          <w:sz w:val="20"/>
        </w:rPr>
        <w:t>NAME: DR.SUMITA SAHA KANWAR</w:t>
      </w:r>
    </w:p>
    <w:p w:rsidR="00AC39B4" w:rsidRDefault="00AC39B4" w:rsidP="00AC39B4"/>
    <w:p w:rsidR="00AC39B4" w:rsidRDefault="00AC39B4" w:rsidP="00AC39B4"/>
    <w:p w:rsidR="00AC39B4" w:rsidRDefault="00AC39B4" w:rsidP="00AC39B4"/>
    <w:p w:rsidR="00AC39B4" w:rsidRDefault="00AC39B4" w:rsidP="00AC39B4"/>
    <w:p w:rsidR="00C025DB" w:rsidRDefault="00C025DB"/>
    <w:sectPr w:rsidR="00C025DB" w:rsidSect="006E4D3B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39B4"/>
    <w:rsid w:val="001600FF"/>
    <w:rsid w:val="0019349C"/>
    <w:rsid w:val="00390D45"/>
    <w:rsid w:val="005F5E56"/>
    <w:rsid w:val="007731AA"/>
    <w:rsid w:val="00AC39B4"/>
    <w:rsid w:val="00C0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9B4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9B4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39B4"/>
    <w:pPr>
      <w:spacing w:after="0" w:line="240" w:lineRule="auto"/>
    </w:pPr>
    <w:rPr>
      <w:kern w:val="2"/>
      <w:lang w:val="en-IN"/>
    </w:rPr>
  </w:style>
  <w:style w:type="paragraph" w:styleId="NormalWeb">
    <w:name w:val="Normal (Web)"/>
    <w:basedOn w:val="Normal"/>
    <w:uiPriority w:val="99"/>
    <w:unhideWhenUsed/>
    <w:rsid w:val="00AC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C39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B4"/>
    <w:rPr>
      <w:rFonts w:ascii="Tahoma" w:hAnsi="Tahoma" w:cs="Tahoma"/>
      <w:kern w:val="2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CELL</dc:creator>
  <cp:lastModifiedBy>QUALITY CELL</cp:lastModifiedBy>
  <cp:revision>4</cp:revision>
  <dcterms:created xsi:type="dcterms:W3CDTF">2025-09-13T06:35:00Z</dcterms:created>
  <dcterms:modified xsi:type="dcterms:W3CDTF">2025-09-13T06:51:00Z</dcterms:modified>
</cp:coreProperties>
</file>